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570" w:rsidRPr="00973570" w:rsidRDefault="00A3630A" w:rsidP="00A53393">
      <w:pPr>
        <w:jc w:val="center"/>
        <w:rPr>
          <w:rFonts w:ascii="Times New Roman" w:hAnsi="Times New Roman" w:cs="Times New Roman"/>
          <w:b/>
          <w:sz w:val="32"/>
          <w:szCs w:val="32"/>
        </w:rPr>
      </w:pPr>
      <w:r w:rsidRPr="00973570">
        <w:rPr>
          <w:rFonts w:ascii="Times New Roman" w:hAnsi="Times New Roman" w:cs="Times New Roman"/>
          <w:b/>
          <w:sz w:val="32"/>
          <w:szCs w:val="32"/>
        </w:rPr>
        <w:t>Southwest Airlines Incentive Plan</w:t>
      </w:r>
    </w:p>
    <w:p w:rsidR="00192F60" w:rsidRPr="00A53393" w:rsidRDefault="00A3630A" w:rsidP="00A53393">
      <w:pPr>
        <w:jc w:val="center"/>
        <w:rPr>
          <w:rFonts w:ascii="Times New Roman" w:hAnsi="Times New Roman" w:cs="Times New Roman"/>
          <w:b/>
          <w:sz w:val="24"/>
          <w:szCs w:val="24"/>
        </w:rPr>
      </w:pPr>
      <w:r w:rsidRPr="00A53393">
        <w:rPr>
          <w:rFonts w:ascii="Times New Roman" w:hAnsi="Times New Roman" w:cs="Times New Roman"/>
          <w:b/>
          <w:sz w:val="24"/>
          <w:szCs w:val="24"/>
        </w:rPr>
        <w:t xml:space="preserve">An overview </w:t>
      </w:r>
      <w:r w:rsidR="00A53393" w:rsidRPr="00A53393">
        <w:rPr>
          <w:rFonts w:ascii="Times New Roman" w:hAnsi="Times New Roman" w:cs="Times New Roman"/>
          <w:b/>
          <w:sz w:val="24"/>
          <w:szCs w:val="24"/>
        </w:rPr>
        <w:t>of the organization</w:t>
      </w:r>
    </w:p>
    <w:p w:rsidR="00192F60" w:rsidRDefault="00A3630A" w:rsidP="00A53393">
      <w:pPr>
        <w:ind w:firstLine="720"/>
        <w:rPr>
          <w:rFonts w:ascii="Times New Roman" w:hAnsi="Times New Roman" w:cs="Times New Roman"/>
          <w:sz w:val="24"/>
          <w:szCs w:val="24"/>
        </w:rPr>
      </w:pPr>
      <w:r>
        <w:rPr>
          <w:rFonts w:ascii="Times New Roman" w:hAnsi="Times New Roman" w:cs="Times New Roman"/>
          <w:sz w:val="24"/>
          <w:szCs w:val="24"/>
        </w:rPr>
        <w:t>Southwest Airlines is an American airline</w:t>
      </w:r>
      <w:r w:rsidR="00A53393">
        <w:rPr>
          <w:rFonts w:ascii="Times New Roman" w:hAnsi="Times New Roman" w:cs="Times New Roman"/>
          <w:sz w:val="24"/>
          <w:szCs w:val="24"/>
        </w:rPr>
        <w:t xml:space="preserve"> founded in the year 1967, and the year 1967, the airline incorporated as the Air Southwest Company. The airline features no-frill air services, low-fare prices, and frequent flights mostly within short destinations. Southwest airline has its flight costs low due to Boeing 737 aircraft exclusive use. Therefore, allowing the aircrafts used in Southwest Airlines to be maintained t costs that are </w:t>
      </w:r>
      <w:r w:rsidR="00EA30ED">
        <w:rPr>
          <w:rFonts w:ascii="Times New Roman" w:hAnsi="Times New Roman" w:cs="Times New Roman"/>
          <w:sz w:val="24"/>
          <w:szCs w:val="24"/>
        </w:rPr>
        <w:t>low</w:t>
      </w:r>
      <w:r w:rsidR="00A53393">
        <w:rPr>
          <w:rFonts w:ascii="Times New Roman" w:hAnsi="Times New Roman" w:cs="Times New Roman"/>
          <w:sz w:val="24"/>
          <w:szCs w:val="24"/>
        </w:rPr>
        <w:t xml:space="preserve"> and able to turnaround quicker just in time for flights emphasizing on travel ticketless. The headquarters of Southwest airlines are in Dallas and Texas. </w:t>
      </w:r>
    </w:p>
    <w:p w:rsidR="00A53393" w:rsidRDefault="00A3630A" w:rsidP="00A53393">
      <w:pPr>
        <w:jc w:val="center"/>
        <w:rPr>
          <w:rFonts w:ascii="Times New Roman" w:hAnsi="Times New Roman" w:cs="Times New Roman"/>
          <w:b/>
          <w:sz w:val="24"/>
          <w:szCs w:val="24"/>
        </w:rPr>
      </w:pPr>
      <w:r w:rsidRPr="00A53393">
        <w:rPr>
          <w:rFonts w:ascii="Times New Roman" w:hAnsi="Times New Roman" w:cs="Times New Roman"/>
          <w:b/>
          <w:sz w:val="24"/>
          <w:szCs w:val="24"/>
        </w:rPr>
        <w:t>Performance metric enabling the performance monitoring of employees</w:t>
      </w:r>
    </w:p>
    <w:p w:rsidR="00A53393" w:rsidRDefault="00A3630A" w:rsidP="00A53393">
      <w:pPr>
        <w:rPr>
          <w:rFonts w:ascii="Times New Roman" w:hAnsi="Times New Roman" w:cs="Times New Roman"/>
          <w:sz w:val="24"/>
          <w:szCs w:val="24"/>
        </w:rPr>
      </w:pPr>
      <w:r>
        <w:rPr>
          <w:rFonts w:ascii="Times New Roman" w:hAnsi="Times New Roman" w:cs="Times New Roman"/>
          <w:b/>
          <w:sz w:val="24"/>
          <w:szCs w:val="24"/>
        </w:rPr>
        <w:tab/>
      </w:r>
      <w:r w:rsidR="006B58D3">
        <w:rPr>
          <w:rFonts w:ascii="Times New Roman" w:hAnsi="Times New Roman" w:cs="Times New Roman"/>
          <w:sz w:val="24"/>
          <w:szCs w:val="24"/>
        </w:rPr>
        <w:t>Each</w:t>
      </w:r>
      <w:r>
        <w:rPr>
          <w:rFonts w:ascii="Times New Roman" w:hAnsi="Times New Roman" w:cs="Times New Roman"/>
          <w:sz w:val="24"/>
          <w:szCs w:val="24"/>
        </w:rPr>
        <w:t xml:space="preserve"> month, the company sets aside dates for the members of the organization</w:t>
      </w:r>
      <w:r w:rsidR="006B58D3">
        <w:rPr>
          <w:rFonts w:ascii="Times New Roman" w:hAnsi="Times New Roman" w:cs="Times New Roman"/>
          <w:sz w:val="24"/>
          <w:szCs w:val="24"/>
        </w:rPr>
        <w:t xml:space="preserve"> to meet up and carry out a discussion of the company's metrics set for the airline's upcoming changes. In this meeting, the present members include airline sponsors, employees, and board members. The discussed standard topics are bankruptcy negotiations, flight costs, overtime, and stakeholders' interests. </w:t>
      </w:r>
      <w:r w:rsidR="00BF2BD3">
        <w:rPr>
          <w:rFonts w:ascii="Times New Roman" w:hAnsi="Times New Roman" w:cs="Times New Roman"/>
          <w:sz w:val="24"/>
          <w:szCs w:val="24"/>
        </w:rPr>
        <w:t>Southwest airlines use</w:t>
      </w:r>
      <w:r w:rsidR="006B58D3">
        <w:rPr>
          <w:rFonts w:ascii="Times New Roman" w:hAnsi="Times New Roman" w:cs="Times New Roman"/>
          <w:sz w:val="24"/>
          <w:szCs w:val="24"/>
        </w:rPr>
        <w:t xml:space="preserve"> a security tool called </w:t>
      </w:r>
      <w:r w:rsidR="00BF2BD3">
        <w:rPr>
          <w:rFonts w:ascii="Times New Roman" w:hAnsi="Times New Roman" w:cs="Times New Roman"/>
          <w:sz w:val="24"/>
          <w:szCs w:val="24"/>
        </w:rPr>
        <w:t>Privileged</w:t>
      </w:r>
      <w:r w:rsidR="006B58D3">
        <w:rPr>
          <w:rFonts w:ascii="Times New Roman" w:hAnsi="Times New Roman" w:cs="Times New Roman"/>
          <w:sz w:val="24"/>
          <w:szCs w:val="24"/>
        </w:rPr>
        <w:t xml:space="preserve"> Access </w:t>
      </w:r>
      <w:r w:rsidR="00BF2BD3">
        <w:rPr>
          <w:rFonts w:ascii="Times New Roman" w:hAnsi="Times New Roman" w:cs="Times New Roman"/>
          <w:sz w:val="24"/>
          <w:szCs w:val="24"/>
        </w:rPr>
        <w:t>Management to track the performance of individual employees, giving a monthly basis evaluation to those in charge of the same employees</w:t>
      </w:r>
      <w:r w:rsidR="00EA30ED">
        <w:rPr>
          <w:rFonts w:ascii="Times New Roman" w:hAnsi="Times New Roman" w:cs="Times New Roman"/>
          <w:sz w:val="24"/>
          <w:szCs w:val="24"/>
        </w:rPr>
        <w:t xml:space="preserve"> (</w:t>
      </w:r>
      <w:r w:rsidR="00EA30ED" w:rsidRPr="00EA30ED">
        <w:rPr>
          <w:rFonts w:ascii="Times New Roman" w:hAnsi="Times New Roman" w:cs="Times New Roman"/>
          <w:sz w:val="24"/>
          <w:szCs w:val="24"/>
        </w:rPr>
        <w:t>Howard,</w:t>
      </w:r>
      <w:r w:rsidR="00EA30ED">
        <w:rPr>
          <w:rFonts w:ascii="Times New Roman" w:hAnsi="Times New Roman" w:cs="Times New Roman"/>
          <w:sz w:val="24"/>
          <w:szCs w:val="24"/>
        </w:rPr>
        <w:t xml:space="preserve"> 2016)</w:t>
      </w:r>
      <w:r w:rsidR="00BF2BD3">
        <w:rPr>
          <w:rFonts w:ascii="Times New Roman" w:hAnsi="Times New Roman" w:cs="Times New Roman"/>
          <w:sz w:val="24"/>
          <w:szCs w:val="24"/>
        </w:rPr>
        <w:t>.</w:t>
      </w:r>
    </w:p>
    <w:p w:rsidR="00BF2BD3" w:rsidRDefault="00A3630A" w:rsidP="00BF2BD3">
      <w:pPr>
        <w:jc w:val="center"/>
        <w:rPr>
          <w:rFonts w:ascii="Times New Roman" w:hAnsi="Times New Roman" w:cs="Times New Roman"/>
          <w:b/>
          <w:sz w:val="24"/>
          <w:szCs w:val="24"/>
        </w:rPr>
      </w:pPr>
      <w:r w:rsidRPr="00BF2BD3">
        <w:rPr>
          <w:rFonts w:ascii="Times New Roman" w:hAnsi="Times New Roman" w:cs="Times New Roman"/>
          <w:b/>
          <w:sz w:val="24"/>
          <w:szCs w:val="24"/>
        </w:rPr>
        <w:t>Moral hazards affecting employees</w:t>
      </w:r>
    </w:p>
    <w:p w:rsidR="00BF2BD3" w:rsidRPr="00EA30ED" w:rsidRDefault="00A3630A" w:rsidP="00BF2BD3">
      <w:pPr>
        <w:rPr>
          <w:rFonts w:ascii="Times New Roman" w:hAnsi="Times New Roman" w:cs="Times New Roman"/>
          <w:b/>
          <w:sz w:val="24"/>
          <w:szCs w:val="24"/>
        </w:rPr>
      </w:pPr>
      <w:r w:rsidRPr="00EA30ED">
        <w:rPr>
          <w:rFonts w:ascii="Times New Roman" w:hAnsi="Times New Roman" w:cs="Times New Roman"/>
          <w:b/>
          <w:sz w:val="24"/>
          <w:szCs w:val="24"/>
        </w:rPr>
        <w:t xml:space="preserve">Lack of strategies </w:t>
      </w:r>
      <w:r w:rsidRPr="00EA30ED">
        <w:rPr>
          <w:rFonts w:ascii="Times New Roman" w:hAnsi="Times New Roman" w:cs="Times New Roman"/>
          <w:b/>
          <w:sz w:val="24"/>
          <w:szCs w:val="24"/>
        </w:rPr>
        <w:t>and techniques used to motivate and appeal to employees</w:t>
      </w:r>
    </w:p>
    <w:p w:rsidR="00BF2BD3" w:rsidRDefault="00A3630A" w:rsidP="00BF2BD3">
      <w:pPr>
        <w:rPr>
          <w:rFonts w:ascii="Times New Roman" w:hAnsi="Times New Roman" w:cs="Times New Roman"/>
          <w:sz w:val="24"/>
          <w:szCs w:val="24"/>
        </w:rPr>
      </w:pPr>
      <w:r>
        <w:rPr>
          <w:rFonts w:ascii="Times New Roman" w:hAnsi="Times New Roman" w:cs="Times New Roman"/>
          <w:sz w:val="24"/>
          <w:szCs w:val="24"/>
        </w:rPr>
        <w:t xml:space="preserve"> Due to the limited technology and motivation strategy in the organization, for quite some time, bonuses have not given to employees. On the issue of promotion, about 3% of the company's employees hav</w:t>
      </w:r>
      <w:r>
        <w:rPr>
          <w:rFonts w:ascii="Times New Roman" w:hAnsi="Times New Roman" w:cs="Times New Roman"/>
          <w:sz w:val="24"/>
          <w:szCs w:val="24"/>
        </w:rPr>
        <w:t xml:space="preserve">e promoted since the previous year. Therefore with the company's review has degraded their contribution to the company, however for the company to be able to move pat the degrading of the employees' </w:t>
      </w:r>
      <w:r w:rsidR="00DA05C1">
        <w:rPr>
          <w:rFonts w:ascii="Times New Roman" w:hAnsi="Times New Roman" w:cs="Times New Roman"/>
          <w:sz w:val="24"/>
          <w:szCs w:val="24"/>
        </w:rPr>
        <w:t>reviews</w:t>
      </w:r>
      <w:r>
        <w:rPr>
          <w:rFonts w:ascii="Times New Roman" w:hAnsi="Times New Roman" w:cs="Times New Roman"/>
          <w:sz w:val="24"/>
          <w:szCs w:val="24"/>
        </w:rPr>
        <w:t xml:space="preserve">, the employers need to update their </w:t>
      </w:r>
      <w:r w:rsidR="00DA05C1">
        <w:rPr>
          <w:rFonts w:ascii="Times New Roman" w:hAnsi="Times New Roman" w:cs="Times New Roman"/>
          <w:sz w:val="24"/>
          <w:szCs w:val="24"/>
        </w:rPr>
        <w:t>ways that will allow the employees to feel once again motivated and contribute towards the success of the organization</w:t>
      </w:r>
      <w:r w:rsidR="00EA30ED">
        <w:rPr>
          <w:rFonts w:ascii="Times New Roman" w:hAnsi="Times New Roman" w:cs="Times New Roman"/>
          <w:sz w:val="24"/>
          <w:szCs w:val="24"/>
        </w:rPr>
        <w:t xml:space="preserve"> (</w:t>
      </w:r>
      <w:r w:rsidR="00EA30ED" w:rsidRPr="00EA30ED">
        <w:rPr>
          <w:rFonts w:ascii="Times New Roman" w:hAnsi="Times New Roman" w:cs="Times New Roman"/>
          <w:sz w:val="24"/>
          <w:szCs w:val="24"/>
        </w:rPr>
        <w:t>Korir,</w:t>
      </w:r>
      <w:r w:rsidR="00EA30ED">
        <w:rPr>
          <w:rFonts w:ascii="Times New Roman" w:hAnsi="Times New Roman" w:cs="Times New Roman"/>
          <w:sz w:val="24"/>
          <w:szCs w:val="24"/>
        </w:rPr>
        <w:t xml:space="preserve"> 2016)</w:t>
      </w:r>
      <w:r w:rsidR="00DA05C1">
        <w:rPr>
          <w:rFonts w:ascii="Times New Roman" w:hAnsi="Times New Roman" w:cs="Times New Roman"/>
          <w:sz w:val="24"/>
          <w:szCs w:val="24"/>
        </w:rPr>
        <w:t>.</w:t>
      </w:r>
    </w:p>
    <w:p w:rsidR="00DA05C1" w:rsidRPr="00EA30ED" w:rsidRDefault="00A3630A" w:rsidP="00BF2BD3">
      <w:pPr>
        <w:rPr>
          <w:rFonts w:ascii="Times New Roman" w:hAnsi="Times New Roman" w:cs="Times New Roman"/>
          <w:b/>
          <w:sz w:val="24"/>
          <w:szCs w:val="24"/>
        </w:rPr>
      </w:pPr>
      <w:r w:rsidRPr="00EA30ED">
        <w:rPr>
          <w:rFonts w:ascii="Times New Roman" w:hAnsi="Times New Roman" w:cs="Times New Roman"/>
          <w:b/>
          <w:sz w:val="24"/>
          <w:szCs w:val="24"/>
        </w:rPr>
        <w:t>The company has lacked incentive compensation toward the industry's completion.</w:t>
      </w:r>
    </w:p>
    <w:p w:rsidR="00D82E85" w:rsidRDefault="00A3630A" w:rsidP="00D82E85">
      <w:pPr>
        <w:rPr>
          <w:rFonts w:ascii="Times New Roman" w:hAnsi="Times New Roman" w:cs="Times New Roman"/>
          <w:sz w:val="24"/>
          <w:szCs w:val="24"/>
        </w:rPr>
      </w:pPr>
      <w:r>
        <w:rPr>
          <w:rFonts w:ascii="Times New Roman" w:hAnsi="Times New Roman" w:cs="Times New Roman"/>
          <w:sz w:val="24"/>
          <w:szCs w:val="24"/>
        </w:rPr>
        <w:t xml:space="preserve"> Incentive compensation depends on the company's level </w:t>
      </w:r>
      <w:r>
        <w:rPr>
          <w:rFonts w:ascii="Times New Roman" w:hAnsi="Times New Roman" w:cs="Times New Roman"/>
          <w:sz w:val="24"/>
          <w:szCs w:val="24"/>
        </w:rPr>
        <w:t>that attributes towards the completion in the airline industry. In Southwest airline, licensed employees are the most underpaid employees in the company. Benefits received from the company extend to domestic partners rather than the employees' immediate fa</w:t>
      </w:r>
      <w:r>
        <w:rPr>
          <w:rFonts w:ascii="Times New Roman" w:hAnsi="Times New Roman" w:cs="Times New Roman"/>
          <w:sz w:val="24"/>
          <w:szCs w:val="24"/>
        </w:rPr>
        <w:t>milies. Such activities are lowering the progress of the company</w:t>
      </w:r>
      <w:r w:rsidR="00EA30ED">
        <w:rPr>
          <w:rFonts w:ascii="Times New Roman" w:hAnsi="Times New Roman" w:cs="Times New Roman"/>
          <w:sz w:val="24"/>
          <w:szCs w:val="24"/>
        </w:rPr>
        <w:t xml:space="preserve"> (</w:t>
      </w:r>
      <w:r w:rsidR="00EA30ED" w:rsidRPr="00EA30ED">
        <w:rPr>
          <w:rFonts w:ascii="Times New Roman" w:hAnsi="Times New Roman" w:cs="Times New Roman"/>
          <w:sz w:val="24"/>
          <w:szCs w:val="24"/>
        </w:rPr>
        <w:t>Korir,</w:t>
      </w:r>
      <w:r w:rsidR="00EA30ED">
        <w:rPr>
          <w:rFonts w:ascii="Times New Roman" w:hAnsi="Times New Roman" w:cs="Times New Roman"/>
          <w:sz w:val="24"/>
          <w:szCs w:val="24"/>
        </w:rPr>
        <w:t xml:space="preserve"> 2016)</w:t>
      </w:r>
      <w:r>
        <w:rPr>
          <w:rFonts w:ascii="Times New Roman" w:hAnsi="Times New Roman" w:cs="Times New Roman"/>
          <w:sz w:val="24"/>
          <w:szCs w:val="24"/>
        </w:rPr>
        <w:t>. Therefore the company should consider the licensed employees by giving them bonuses and promotions. For the benefits received from the organization, the company should research</w:t>
      </w:r>
      <w:r>
        <w:rPr>
          <w:rFonts w:ascii="Times New Roman" w:hAnsi="Times New Roman" w:cs="Times New Roman"/>
          <w:sz w:val="24"/>
          <w:szCs w:val="24"/>
        </w:rPr>
        <w:t xml:space="preserve"> on how successful companies</w:t>
      </w:r>
      <w:r w:rsidR="00EA30ED">
        <w:rPr>
          <w:rFonts w:ascii="Times New Roman" w:hAnsi="Times New Roman" w:cs="Times New Roman"/>
          <w:sz w:val="24"/>
          <w:szCs w:val="24"/>
        </w:rPr>
        <w:t xml:space="preserve"> distribut</w:t>
      </w:r>
      <w:r w:rsidR="00D82E85">
        <w:rPr>
          <w:rFonts w:ascii="Times New Roman" w:hAnsi="Times New Roman" w:cs="Times New Roman"/>
          <w:sz w:val="24"/>
          <w:szCs w:val="24"/>
        </w:rPr>
        <w:t xml:space="preserve">e the gains to their employees. </w:t>
      </w:r>
    </w:p>
    <w:p w:rsidR="00EA30ED" w:rsidRDefault="00A3630A" w:rsidP="00D82E85">
      <w:pPr>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rsidR="00EA30ED" w:rsidRDefault="00A3630A" w:rsidP="00EA30ED">
      <w:pPr>
        <w:rPr>
          <w:rFonts w:ascii="Times New Roman" w:hAnsi="Times New Roman" w:cs="Times New Roman"/>
          <w:sz w:val="24"/>
          <w:szCs w:val="24"/>
        </w:rPr>
      </w:pPr>
      <w:r>
        <w:rPr>
          <w:rFonts w:ascii="Times New Roman" w:hAnsi="Times New Roman" w:cs="Times New Roman"/>
          <w:sz w:val="24"/>
          <w:szCs w:val="24"/>
        </w:rPr>
        <w:t xml:space="preserve"> </w:t>
      </w:r>
      <w:r w:rsidR="00D82E85">
        <w:rPr>
          <w:rFonts w:ascii="Times New Roman" w:hAnsi="Times New Roman" w:cs="Times New Roman"/>
          <w:sz w:val="24"/>
          <w:szCs w:val="24"/>
        </w:rPr>
        <w:tab/>
      </w:r>
      <w:bookmarkStart w:id="0" w:name="_GoBack"/>
      <w:bookmarkEnd w:id="0"/>
      <w:r>
        <w:rPr>
          <w:rFonts w:ascii="Times New Roman" w:hAnsi="Times New Roman" w:cs="Times New Roman"/>
          <w:sz w:val="24"/>
          <w:szCs w:val="24"/>
        </w:rPr>
        <w:t>To be able to promote productive employees at Southwest airline, the company should be able to play roles that are active as far as motivation on both the strategies and te</w:t>
      </w:r>
      <w:r>
        <w:rPr>
          <w:rFonts w:ascii="Times New Roman" w:hAnsi="Times New Roman" w:cs="Times New Roman"/>
          <w:sz w:val="24"/>
          <w:szCs w:val="24"/>
        </w:rPr>
        <w:t>chniques are concerned. One way the company can attempt to motivate their employees is through empowering their employees. Therefore the company should be able to flexible enough to try all measures allow the company to progress successfully. The employers</w:t>
      </w:r>
      <w:r>
        <w:rPr>
          <w:rFonts w:ascii="Times New Roman" w:hAnsi="Times New Roman" w:cs="Times New Roman"/>
          <w:sz w:val="24"/>
          <w:szCs w:val="24"/>
        </w:rPr>
        <w:t xml:space="preserve"> at Southwest airlines should instil positive values to their employees. Finally, it is essential to note that employees feel included when they are also allowed to give their ideas during meetings formed to update on the company's progression.  </w:t>
      </w:r>
    </w:p>
    <w:p w:rsidR="00EA30ED" w:rsidRDefault="00EA30ED"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973570" w:rsidRDefault="00973570" w:rsidP="00EA30ED">
      <w:pPr>
        <w:rPr>
          <w:rFonts w:ascii="Times New Roman" w:hAnsi="Times New Roman" w:cs="Times New Roman"/>
          <w:sz w:val="24"/>
          <w:szCs w:val="24"/>
        </w:rPr>
      </w:pPr>
    </w:p>
    <w:p w:rsidR="00973570" w:rsidRDefault="00973570" w:rsidP="00EA30ED">
      <w:pPr>
        <w:rPr>
          <w:rFonts w:ascii="Times New Roman" w:hAnsi="Times New Roman" w:cs="Times New Roman"/>
          <w:sz w:val="24"/>
          <w:szCs w:val="24"/>
        </w:rPr>
      </w:pPr>
    </w:p>
    <w:p w:rsidR="00EA30ED" w:rsidRDefault="00EA30ED" w:rsidP="00EA30ED">
      <w:pPr>
        <w:rPr>
          <w:rFonts w:ascii="Times New Roman" w:hAnsi="Times New Roman" w:cs="Times New Roman"/>
          <w:sz w:val="24"/>
          <w:szCs w:val="24"/>
        </w:rPr>
      </w:pPr>
    </w:p>
    <w:p w:rsidR="00EA30ED" w:rsidRDefault="00A3630A" w:rsidP="00EA30ED">
      <w:pPr>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EA30ED" w:rsidRDefault="00A3630A" w:rsidP="00EA30ED">
      <w:pPr>
        <w:rPr>
          <w:rFonts w:ascii="Times New Roman" w:hAnsi="Times New Roman" w:cs="Times New Roman"/>
          <w:sz w:val="24"/>
          <w:szCs w:val="24"/>
        </w:rPr>
      </w:pPr>
      <w:r w:rsidRPr="00EA30ED">
        <w:rPr>
          <w:rFonts w:ascii="Times New Roman" w:hAnsi="Times New Roman" w:cs="Times New Roman"/>
          <w:sz w:val="24"/>
          <w:szCs w:val="24"/>
        </w:rPr>
        <w:lastRenderedPageBreak/>
        <w:t>Howard, L. W., Turban, D. B., &amp; Hurley, S. K. (2016). Cooperating teams and competing reward strategies: Incentives for team performance and firm productivity. </w:t>
      </w:r>
      <w:r w:rsidRPr="00EA30ED">
        <w:rPr>
          <w:rFonts w:ascii="Times New Roman" w:hAnsi="Times New Roman" w:cs="Times New Roman"/>
          <w:i/>
          <w:iCs/>
          <w:sz w:val="24"/>
          <w:szCs w:val="24"/>
        </w:rPr>
        <w:t>Journal of Behavioral and Applied Management</w:t>
      </w:r>
      <w:r w:rsidRPr="00EA30ED">
        <w:rPr>
          <w:rFonts w:ascii="Times New Roman" w:hAnsi="Times New Roman" w:cs="Times New Roman"/>
          <w:sz w:val="24"/>
          <w:szCs w:val="24"/>
        </w:rPr>
        <w:t>, </w:t>
      </w:r>
      <w:r w:rsidRPr="00EA30ED">
        <w:rPr>
          <w:rFonts w:ascii="Times New Roman" w:hAnsi="Times New Roman" w:cs="Times New Roman"/>
          <w:i/>
          <w:iCs/>
          <w:sz w:val="24"/>
          <w:szCs w:val="24"/>
        </w:rPr>
        <w:t>3</w:t>
      </w:r>
      <w:r w:rsidRPr="00EA30ED">
        <w:rPr>
          <w:rFonts w:ascii="Times New Roman" w:hAnsi="Times New Roman" w:cs="Times New Roman"/>
          <w:sz w:val="24"/>
          <w:szCs w:val="24"/>
        </w:rPr>
        <w:t>(3), 1054.</w:t>
      </w:r>
    </w:p>
    <w:p w:rsidR="00EA30ED" w:rsidRDefault="00A3630A" w:rsidP="00EA30ED">
      <w:pPr>
        <w:rPr>
          <w:rFonts w:ascii="Times New Roman" w:hAnsi="Times New Roman" w:cs="Times New Roman"/>
          <w:sz w:val="24"/>
          <w:szCs w:val="24"/>
        </w:rPr>
      </w:pPr>
      <w:r w:rsidRPr="00EA30ED">
        <w:rPr>
          <w:rFonts w:ascii="Times New Roman" w:hAnsi="Times New Roman" w:cs="Times New Roman"/>
          <w:sz w:val="24"/>
          <w:szCs w:val="24"/>
        </w:rPr>
        <w:t xml:space="preserve">Korir, I., &amp; </w:t>
      </w:r>
      <w:r w:rsidRPr="00EA30ED">
        <w:rPr>
          <w:rFonts w:ascii="Times New Roman" w:hAnsi="Times New Roman" w:cs="Times New Roman"/>
          <w:sz w:val="24"/>
          <w:szCs w:val="24"/>
        </w:rPr>
        <w:t>Kipkebut, D. (2016). The effect of reward management on employees commitment in the universities in Nakuru County-Kenya. </w:t>
      </w:r>
      <w:r w:rsidRPr="00EA30ED">
        <w:rPr>
          <w:rFonts w:ascii="Times New Roman" w:hAnsi="Times New Roman" w:cs="Times New Roman"/>
          <w:i/>
          <w:iCs/>
          <w:sz w:val="24"/>
          <w:szCs w:val="24"/>
        </w:rPr>
        <w:t>Journal of Human Resource Management</w:t>
      </w:r>
      <w:r w:rsidRPr="00EA30ED">
        <w:rPr>
          <w:rFonts w:ascii="Times New Roman" w:hAnsi="Times New Roman" w:cs="Times New Roman"/>
          <w:sz w:val="24"/>
          <w:szCs w:val="24"/>
        </w:rPr>
        <w:t>, </w:t>
      </w:r>
      <w:r w:rsidRPr="00EA30ED">
        <w:rPr>
          <w:rFonts w:ascii="Times New Roman" w:hAnsi="Times New Roman" w:cs="Times New Roman"/>
          <w:i/>
          <w:iCs/>
          <w:sz w:val="24"/>
          <w:szCs w:val="24"/>
        </w:rPr>
        <w:t>4</w:t>
      </w:r>
      <w:r w:rsidRPr="00EA30ED">
        <w:rPr>
          <w:rFonts w:ascii="Times New Roman" w:hAnsi="Times New Roman" w:cs="Times New Roman"/>
          <w:sz w:val="24"/>
          <w:szCs w:val="24"/>
        </w:rPr>
        <w:t>(4), 37-48.</w:t>
      </w:r>
    </w:p>
    <w:p w:rsidR="00EA30ED" w:rsidRDefault="00A3630A" w:rsidP="00EA30ED">
      <w:pPr>
        <w:rPr>
          <w:rFonts w:ascii="Times New Roman" w:hAnsi="Times New Roman" w:cs="Times New Roman"/>
          <w:sz w:val="24"/>
          <w:szCs w:val="24"/>
        </w:rPr>
      </w:pPr>
      <w:r w:rsidRPr="00EA30ED">
        <w:rPr>
          <w:rFonts w:ascii="Times New Roman" w:hAnsi="Times New Roman" w:cs="Times New Roman"/>
          <w:sz w:val="24"/>
          <w:szCs w:val="24"/>
        </w:rPr>
        <w:t>Korlén, S., Essén, A., Lindgren, P., Amer-Wahlin, I., &amp; von Thiele Schwarz, U. (2017</w:t>
      </w:r>
      <w:r w:rsidRPr="00EA30ED">
        <w:rPr>
          <w:rFonts w:ascii="Times New Roman" w:hAnsi="Times New Roman" w:cs="Times New Roman"/>
          <w:sz w:val="24"/>
          <w:szCs w:val="24"/>
        </w:rPr>
        <w:t>). Managerial strategies to make incentives meaningful and motivating. </w:t>
      </w:r>
      <w:r w:rsidRPr="00EA30ED">
        <w:rPr>
          <w:rFonts w:ascii="Times New Roman" w:hAnsi="Times New Roman" w:cs="Times New Roman"/>
          <w:i/>
          <w:iCs/>
          <w:sz w:val="24"/>
          <w:szCs w:val="24"/>
        </w:rPr>
        <w:t>Journal of health organization and management</w:t>
      </w:r>
      <w:r w:rsidRPr="00EA30ED">
        <w:rPr>
          <w:rFonts w:ascii="Times New Roman" w:hAnsi="Times New Roman" w:cs="Times New Roman"/>
          <w:sz w:val="24"/>
          <w:szCs w:val="24"/>
        </w:rPr>
        <w:t>.</w:t>
      </w:r>
    </w:p>
    <w:p w:rsidR="00EA30ED" w:rsidRDefault="00EA30ED" w:rsidP="00EA30ED">
      <w:pPr>
        <w:jc w:val="center"/>
        <w:rPr>
          <w:rFonts w:ascii="Times New Roman" w:hAnsi="Times New Roman" w:cs="Times New Roman"/>
          <w:sz w:val="24"/>
          <w:szCs w:val="24"/>
        </w:rPr>
      </w:pPr>
    </w:p>
    <w:p w:rsidR="00DA05C1" w:rsidRDefault="00DA05C1" w:rsidP="00BF2BD3">
      <w:pPr>
        <w:rPr>
          <w:rFonts w:ascii="Times New Roman" w:hAnsi="Times New Roman" w:cs="Times New Roman"/>
          <w:sz w:val="24"/>
          <w:szCs w:val="24"/>
        </w:rPr>
      </w:pPr>
    </w:p>
    <w:p w:rsidR="00BF2BD3" w:rsidRPr="00BF2BD3" w:rsidRDefault="00BF2BD3" w:rsidP="00BF2BD3">
      <w:pPr>
        <w:rPr>
          <w:rFonts w:ascii="Times New Roman" w:hAnsi="Times New Roman" w:cs="Times New Roman"/>
          <w:sz w:val="24"/>
          <w:szCs w:val="24"/>
        </w:rPr>
      </w:pPr>
    </w:p>
    <w:p w:rsidR="00BF2BD3" w:rsidRPr="00A53393" w:rsidRDefault="00BF2BD3" w:rsidP="00BF2BD3">
      <w:pPr>
        <w:jc w:val="center"/>
        <w:rPr>
          <w:rFonts w:ascii="Times New Roman" w:hAnsi="Times New Roman" w:cs="Times New Roman"/>
          <w:sz w:val="24"/>
          <w:szCs w:val="24"/>
        </w:rPr>
      </w:pPr>
    </w:p>
    <w:p w:rsidR="00192F60" w:rsidRDefault="00192F60" w:rsidP="00192F60">
      <w:pPr>
        <w:rPr>
          <w:rFonts w:ascii="Times New Roman" w:hAnsi="Times New Roman" w:cs="Times New Roman"/>
          <w:sz w:val="24"/>
          <w:szCs w:val="24"/>
        </w:rPr>
      </w:pPr>
    </w:p>
    <w:p w:rsidR="00192F60" w:rsidRDefault="00192F60" w:rsidP="00192F60">
      <w:pPr>
        <w:rPr>
          <w:rFonts w:ascii="Times New Roman" w:hAnsi="Times New Roman" w:cs="Times New Roman"/>
          <w:sz w:val="24"/>
          <w:szCs w:val="24"/>
        </w:rPr>
      </w:pPr>
    </w:p>
    <w:p w:rsidR="00192F60" w:rsidRPr="00192F60" w:rsidRDefault="00192F60" w:rsidP="00192F60">
      <w:pPr>
        <w:rPr>
          <w:rFonts w:ascii="Times New Roman" w:hAnsi="Times New Roman" w:cs="Times New Roman"/>
          <w:sz w:val="24"/>
          <w:szCs w:val="24"/>
        </w:rPr>
      </w:pPr>
    </w:p>
    <w:sectPr w:rsidR="00192F60" w:rsidRPr="00192F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F60"/>
    <w:rsid w:val="00192F60"/>
    <w:rsid w:val="006074B9"/>
    <w:rsid w:val="006B58D3"/>
    <w:rsid w:val="00973570"/>
    <w:rsid w:val="00A3630A"/>
    <w:rsid w:val="00A53393"/>
    <w:rsid w:val="00BF2BD3"/>
    <w:rsid w:val="00D82E85"/>
    <w:rsid w:val="00DA05C1"/>
    <w:rsid w:val="00EA30ED"/>
    <w:rsid w:val="00EB5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bernice</cp:lastModifiedBy>
  <cp:revision>2</cp:revision>
  <dcterms:created xsi:type="dcterms:W3CDTF">2020-06-20T08:59:00Z</dcterms:created>
  <dcterms:modified xsi:type="dcterms:W3CDTF">2020-06-20T08:59:00Z</dcterms:modified>
</cp:coreProperties>
</file>